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BA8B" w14:textId="77777777" w:rsidR="00432D47" w:rsidRPr="00432D47" w:rsidRDefault="00432D47" w:rsidP="00432D47">
      <w:r w:rsidRPr="00432D47">
        <w:rPr>
          <w:b/>
          <w:bCs/>
        </w:rPr>
        <w:t>Тестирование состояния поверхности любых накопителей</w:t>
      </w:r>
    </w:p>
    <w:p w14:paraId="64C02117" w14:textId="4A1AA8DF" w:rsidR="00432D47" w:rsidRPr="00432D47" w:rsidRDefault="00432D47" w:rsidP="00432D47">
      <w:r w:rsidRPr="00432D47">
        <w:drawing>
          <wp:inline distT="0" distB="0" distL="0" distR="0" wp14:anchorId="26E85E1E" wp14:editId="3E2C71E8">
            <wp:extent cx="2857500" cy="2105025"/>
            <wp:effectExtent l="0" t="0" r="0" b="9525"/>
            <wp:docPr id="12" name="Рисунок 12" descr="Victoria HDD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HDD S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br/>
        <w:t>В программу встроен мощный сканер поверхности HDD, который позволяет продиагностировать накопитель на наличие сбойных участков, плавающих дефектов и ошибок интерфейса. Victoria способна протестировать большинство дисков на предельной скорости, независимо от их типа. Особенность сканера — применение специальных алгоритмов автоматической настройки таймаутов и размера блока, что позволяет эффективно проверять как медленные, так и быстрые диски.</w:t>
      </w:r>
    </w:p>
    <w:p w14:paraId="39C24AD8" w14:textId="77777777" w:rsidR="00432D47" w:rsidRPr="00432D47" w:rsidRDefault="00432D47" w:rsidP="00432D47">
      <w:r w:rsidRPr="00432D47">
        <w:t> </w:t>
      </w:r>
    </w:p>
    <w:p w14:paraId="6DBE11FD" w14:textId="77777777" w:rsidR="00432D47" w:rsidRPr="00432D47" w:rsidRDefault="00432D47" w:rsidP="00432D47">
      <w:r w:rsidRPr="00432D47">
        <w:t> </w:t>
      </w:r>
    </w:p>
    <w:p w14:paraId="2FC508BA" w14:textId="77777777" w:rsidR="00432D47" w:rsidRPr="00432D47" w:rsidRDefault="00432D47" w:rsidP="00432D47">
      <w:r w:rsidRPr="00432D47">
        <w:rPr>
          <w:b/>
          <w:bCs/>
        </w:rPr>
        <w:t>Быстрое тестирование поверхности. Любой объём — за 3 минуты</w:t>
      </w:r>
    </w:p>
    <w:p w14:paraId="34EC9E1D" w14:textId="3928E84D" w:rsidR="00432D47" w:rsidRPr="00432D47" w:rsidRDefault="00432D47" w:rsidP="00432D47">
      <w:r w:rsidRPr="00432D47">
        <w:drawing>
          <wp:inline distT="0" distB="0" distL="0" distR="0" wp14:anchorId="3B6F5FB8" wp14:editId="4069E2A7">
            <wp:extent cx="2857500" cy="2105025"/>
            <wp:effectExtent l="0" t="0" r="0" b="9525"/>
            <wp:docPr id="11" name="Рисунок 11" descr="Victoria Quick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toria Quick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br/>
        <w:t>График строится по 188 точкам, равномерно распределённым по тестируемому объёму накопителя. Результат визуально и по числам идентичен полному 4-часовому сканированию, кроме нахождения дефектов. Он — для исследования заведомо исправных накопителей с целью измерения основных параметров: скорости в начале и конце, времени доступа, поведения при разных размерах блока, а также для сравнения разных устройств по техническим характеристикам. Графики можно сохранять в файлы и загружать обратно в программу.</w:t>
      </w:r>
    </w:p>
    <w:p w14:paraId="747A9081" w14:textId="77777777" w:rsidR="00432D47" w:rsidRPr="00432D47" w:rsidRDefault="00432D47" w:rsidP="00432D47">
      <w:r w:rsidRPr="00432D47">
        <w:t> </w:t>
      </w:r>
    </w:p>
    <w:p w14:paraId="1D069A21" w14:textId="77777777" w:rsidR="00432D47" w:rsidRPr="00432D47" w:rsidRDefault="00432D47" w:rsidP="00432D47">
      <w:r w:rsidRPr="00432D47">
        <w:t> </w:t>
      </w:r>
    </w:p>
    <w:p w14:paraId="2153A1CE" w14:textId="77777777" w:rsidR="00432D47" w:rsidRPr="00432D47" w:rsidRDefault="00432D47" w:rsidP="00432D47">
      <w:r w:rsidRPr="00432D47">
        <w:rPr>
          <w:b/>
          <w:bCs/>
        </w:rPr>
        <w:t>Поддержка внешних накопителей с интерфейсом USB</w:t>
      </w:r>
    </w:p>
    <w:p w14:paraId="2073300F" w14:textId="6F863492" w:rsidR="00432D47" w:rsidRPr="00432D47" w:rsidRDefault="00432D47" w:rsidP="00432D47">
      <w:r w:rsidRPr="00432D47">
        <w:lastRenderedPageBreak/>
        <w:drawing>
          <wp:inline distT="0" distB="0" distL="0" distR="0" wp14:anchorId="3AB7DFE0" wp14:editId="72242401">
            <wp:extent cx="2857500" cy="2105025"/>
            <wp:effectExtent l="0" t="0" r="0" b="0"/>
            <wp:docPr id="10" name="Рисунок 10" descr="USB HDD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B HDD Dr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 xml:space="preserve">Сделано получение паспорта </w:t>
      </w:r>
      <w:proofErr w:type="gramStart"/>
      <w:r w:rsidRPr="00432D47">
        <w:t>и  S.M.A.R.T.</w:t>
      </w:r>
      <w:proofErr w:type="gramEnd"/>
      <w:r w:rsidRPr="00432D47">
        <w:t>-параметров HDD и SSD через USB, что позволяет узнать всё о винчестерах, скрытых в USB-коробках. Поддерживаются 90% моделей USB-SATA мостов, и этот показатель будет увеличиваться.</w:t>
      </w:r>
      <w:r w:rsidRPr="00432D47">
        <w:br/>
        <w:t xml:space="preserve">Добавлено управление кэшем через USB, SMART-тесты через USB. Работает также и </w:t>
      </w:r>
      <w:proofErr w:type="spellStart"/>
      <w:r w:rsidRPr="00432D47">
        <w:t>Automatic</w:t>
      </w:r>
      <w:proofErr w:type="spellEnd"/>
      <w:r w:rsidRPr="00432D47">
        <w:t xml:space="preserve"> </w:t>
      </w:r>
      <w:proofErr w:type="spellStart"/>
      <w:r w:rsidRPr="00432D47">
        <w:t>Acoustic</w:t>
      </w:r>
      <w:proofErr w:type="spellEnd"/>
      <w:r w:rsidRPr="00432D47">
        <w:t xml:space="preserve"> Management (AAM) на USB-накопителях: программное управление уровнем акустического шума за счёт изменения скорости перемещения головок.</w:t>
      </w:r>
    </w:p>
    <w:p w14:paraId="7E076937" w14:textId="77777777" w:rsidR="00432D47" w:rsidRPr="00432D47" w:rsidRDefault="00432D47" w:rsidP="00432D47">
      <w:r w:rsidRPr="00432D47">
        <w:t> </w:t>
      </w:r>
    </w:p>
    <w:p w14:paraId="7D5C64E7" w14:textId="77777777" w:rsidR="00432D47" w:rsidRPr="00432D47" w:rsidRDefault="00432D47" w:rsidP="00432D47">
      <w:r w:rsidRPr="00432D47">
        <w:t> </w:t>
      </w:r>
    </w:p>
    <w:p w14:paraId="5C97F0EC" w14:textId="77777777" w:rsidR="00432D47" w:rsidRPr="00432D47" w:rsidRDefault="00432D47" w:rsidP="00432D47">
      <w:r w:rsidRPr="00432D47">
        <w:rPr>
          <w:b/>
          <w:bCs/>
        </w:rPr>
        <w:t>Улучшенный паспорт накопителя</w:t>
      </w:r>
    </w:p>
    <w:p w14:paraId="4C026314" w14:textId="50795EBA" w:rsidR="00432D47" w:rsidRPr="00432D47" w:rsidRDefault="00432D47" w:rsidP="00432D47">
      <w:r w:rsidRPr="00432D47">
        <w:drawing>
          <wp:inline distT="0" distB="0" distL="0" distR="0" wp14:anchorId="3B145989" wp14:editId="13737C6F">
            <wp:extent cx="2857500" cy="2105025"/>
            <wp:effectExtent l="0" t="0" r="0" b="9525"/>
            <wp:docPr id="9" name="Рисунок 9" descr="Victoria HDD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toria HDD Pass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>Паспорт HDD — это информация, характеризующая семейство HDD/SSD и его индивидуальные особенности. В него входит название фирмы-изготовителя, название модели, серийный номер, версия микрокода, логические параметры (геометрия), параметры интерфейса и многое другое.</w:t>
      </w:r>
      <w:r w:rsidRPr="00432D47">
        <w:br/>
        <w:t>Victoria способна показать паспорт накопителя, скрытого в USB-футляре, и таким образом определить тип установленного внутри него накопителя.</w:t>
      </w:r>
    </w:p>
    <w:p w14:paraId="129FCBD6" w14:textId="77777777" w:rsidR="00432D47" w:rsidRPr="00432D47" w:rsidRDefault="00432D47" w:rsidP="00432D47">
      <w:r w:rsidRPr="00432D47">
        <w:t> </w:t>
      </w:r>
    </w:p>
    <w:p w14:paraId="175B94DB" w14:textId="77777777" w:rsidR="00432D47" w:rsidRPr="00432D47" w:rsidRDefault="00432D47" w:rsidP="00432D47">
      <w:r w:rsidRPr="00432D47">
        <w:t> </w:t>
      </w:r>
    </w:p>
    <w:p w14:paraId="2F6A4D4E" w14:textId="77777777" w:rsidR="00432D47" w:rsidRPr="00432D47" w:rsidRDefault="00432D47" w:rsidP="00432D47">
      <w:r w:rsidRPr="00432D47">
        <w:rPr>
          <w:b/>
          <w:bCs/>
        </w:rPr>
        <w:t>Улучшенный S.M.A.R.T.-монитор с поддержкой USB HDD и SSD</w:t>
      </w:r>
    </w:p>
    <w:p w14:paraId="1C248893" w14:textId="370D98DC" w:rsidR="00432D47" w:rsidRPr="00432D47" w:rsidRDefault="00432D47" w:rsidP="00432D47">
      <w:r w:rsidRPr="00432D47">
        <w:lastRenderedPageBreak/>
        <w:drawing>
          <wp:inline distT="0" distB="0" distL="0" distR="0" wp14:anchorId="16BBA959" wp14:editId="145FB774">
            <wp:extent cx="2857500" cy="2105025"/>
            <wp:effectExtent l="0" t="0" r="0" b="9525"/>
            <wp:docPr id="8" name="Рисунок 8" descr="Victoria HDD S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ctoria HDD SM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 xml:space="preserve">Технология мониторинга и предсказания отказов (Self Monitoring, Analysis </w:t>
      </w:r>
      <w:proofErr w:type="spellStart"/>
      <w:r w:rsidRPr="00432D47">
        <w:t>and</w:t>
      </w:r>
      <w:proofErr w:type="spellEnd"/>
      <w:r w:rsidRPr="00432D47">
        <w:t xml:space="preserve"> Reporting Technology, сокращенно S.M.A.R.T.) имеется в составе современных HDD и SSD накопителей.</w:t>
      </w:r>
      <w:r w:rsidRPr="00432D47">
        <w:br/>
        <w:t>Victoria анализирует SMART-данные, и выводит состояние каждого атрибута, что наглядно показывает, насколько хорошо винчестер себя «чувствует». Переход графика в красную зону говорит о том, что накопитель исчерпал свой ресурс. В 2018 году в программу добавлены новые атрибуты, характерные для SSD-дисков.</w:t>
      </w:r>
    </w:p>
    <w:p w14:paraId="40981DB5" w14:textId="77777777" w:rsidR="00432D47" w:rsidRPr="00432D47" w:rsidRDefault="00432D47" w:rsidP="00432D47">
      <w:r w:rsidRPr="00432D47">
        <w:rPr>
          <w:b/>
          <w:bCs/>
        </w:rPr>
        <w:t>Просмотр, анализ, чтение и запись внутренних S.M.A.R.T.-журналов HDD и SSD NEW</w:t>
      </w:r>
    </w:p>
    <w:p w14:paraId="26B88C56" w14:textId="54A93607" w:rsidR="00432D47" w:rsidRPr="00432D47" w:rsidRDefault="00432D47" w:rsidP="00432D47">
      <w:r w:rsidRPr="00432D47">
        <w:drawing>
          <wp:inline distT="0" distB="0" distL="0" distR="0" wp14:anchorId="385C873C" wp14:editId="36D99801">
            <wp:extent cx="2857500" cy="2105025"/>
            <wp:effectExtent l="0" t="0" r="0" b="9525"/>
            <wp:docPr id="7" name="Рисунок 7" descr="Victoria HDD SMART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toria HDD SMART журна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>Накопители информации в процессе своего жизненного цикла ведут внутренние журналы ошибок, из которых можно узнать много интересного. Однако, эти журналы практически недоступны пользователю из-за малого количества программ, умеющих адекватно интерпретировать их.</w:t>
      </w:r>
    </w:p>
    <w:p w14:paraId="10EC8215" w14:textId="77777777" w:rsidR="00432D47" w:rsidRPr="00432D47" w:rsidRDefault="00432D47" w:rsidP="00432D47">
      <w:r w:rsidRPr="00432D47">
        <w:t>Программа Victoria способна получить доступ к SMART-журналам, и показать их содержимое в удобной форме. Также можно ознакомиться с результатом встроенных SMART-тестов, которые можно запустить в этой же программе, а затем посмотреть результат в журнале.</w:t>
      </w:r>
    </w:p>
    <w:p w14:paraId="5C471401" w14:textId="77777777" w:rsidR="00432D47" w:rsidRPr="00432D47" w:rsidRDefault="00432D47" w:rsidP="00432D47">
      <w:r w:rsidRPr="00432D47">
        <w:rPr>
          <w:b/>
          <w:bCs/>
        </w:rPr>
        <w:t>Изменение заводской конфигурации HDD NEW</w:t>
      </w:r>
    </w:p>
    <w:p w14:paraId="2DD742EE" w14:textId="43EDB8AB" w:rsidR="00432D47" w:rsidRPr="00432D47" w:rsidRDefault="00432D47" w:rsidP="00432D47">
      <w:r w:rsidRPr="00432D47">
        <w:drawing>
          <wp:inline distT="0" distB="0" distL="0" distR="0" wp14:anchorId="50BCE2B6" wp14:editId="62006348">
            <wp:extent cx="2857500" cy="2105025"/>
            <wp:effectExtent l="0" t="0" r="0" b="9525"/>
            <wp:docPr id="6" name="Рисунок 6" descr="Victoria HDD D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ctoria HDD D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>Многие накопители HDD поддерживают функцию «</w:t>
      </w:r>
      <w:r w:rsidRPr="00432D47">
        <w:rPr>
          <w:b/>
          <w:bCs/>
        </w:rPr>
        <w:t xml:space="preserve">Device </w:t>
      </w:r>
      <w:proofErr w:type="spellStart"/>
      <w:r w:rsidRPr="00432D47">
        <w:rPr>
          <w:b/>
          <w:bCs/>
        </w:rPr>
        <w:t>configuration</w:t>
      </w:r>
      <w:proofErr w:type="spellEnd"/>
      <w:r w:rsidRPr="00432D47">
        <w:rPr>
          <w:b/>
          <w:bCs/>
        </w:rPr>
        <w:t xml:space="preserve"> </w:t>
      </w:r>
      <w:proofErr w:type="spellStart"/>
      <w:r w:rsidRPr="00432D47">
        <w:rPr>
          <w:b/>
          <w:bCs/>
        </w:rPr>
        <w:t>overlay</w:t>
      </w:r>
      <w:proofErr w:type="spellEnd"/>
      <w:r w:rsidRPr="00432D47">
        <w:t>» (</w:t>
      </w:r>
      <w:r w:rsidRPr="00432D47">
        <w:rPr>
          <w:b/>
          <w:bCs/>
        </w:rPr>
        <w:t>DCO</w:t>
      </w:r>
      <w:r w:rsidRPr="00432D47">
        <w:t xml:space="preserve">) с помощью которой можно отключать ненужные функции, включать ранее </w:t>
      </w:r>
      <w:r w:rsidRPr="00432D47">
        <w:lastRenderedPageBreak/>
        <w:t>выключенные или менять доступный объём. Таким образом можно повысить информационную безопасность или адаптировать винчестер к нестандартным условиям.</w:t>
      </w:r>
    </w:p>
    <w:p w14:paraId="362F72C3" w14:textId="77777777" w:rsidR="00432D47" w:rsidRPr="00432D47" w:rsidRDefault="00432D47" w:rsidP="00432D47">
      <w:r w:rsidRPr="00432D47">
        <w:t>Программа Victoria способна получить доступ к энергонезависимой памяти DCO, отобразить её содержимое в удобной форме, отредактировать по своему усмотрению и снова записать в накопитель. </w:t>
      </w:r>
    </w:p>
    <w:p w14:paraId="5552758F" w14:textId="77777777" w:rsidR="00432D47" w:rsidRPr="00432D47" w:rsidRDefault="00432D47" w:rsidP="00432D47">
      <w:r w:rsidRPr="00432D47">
        <w:t> </w:t>
      </w:r>
    </w:p>
    <w:p w14:paraId="5774DD2B" w14:textId="77777777" w:rsidR="00432D47" w:rsidRPr="00432D47" w:rsidRDefault="00432D47" w:rsidP="00432D47">
      <w:r w:rsidRPr="00432D47">
        <w:rPr>
          <w:b/>
          <w:bCs/>
        </w:rPr>
        <w:t>Режим работы с накопителем через порты контроллера</w:t>
      </w:r>
    </w:p>
    <w:p w14:paraId="39559BE1" w14:textId="16D85928" w:rsidR="00432D47" w:rsidRPr="00432D47" w:rsidRDefault="00432D47" w:rsidP="00432D47">
      <w:r w:rsidRPr="00432D47">
        <w:drawing>
          <wp:inline distT="0" distB="0" distL="0" distR="0" wp14:anchorId="795238C1" wp14:editId="7D53E72B">
            <wp:extent cx="2857500" cy="2105025"/>
            <wp:effectExtent l="0" t="0" r="0" b="9525"/>
            <wp:docPr id="5" name="Рисунок 5" descr="Victoria HDD PIO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ctoria HDD PIO M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>Кроме работы через API Windows, программа имеет режим PIO: обращение к тестируемому IDE/SATA накопителю непосредственно через порты, в обход Windows и BIOS. При этом Victoria сама полностью реализует физический протокол работы с оборудованием, что позволяет получить доступ к частично неисправным устройствам, когда драйвера бессильны.</w:t>
      </w:r>
      <w:r w:rsidRPr="00432D47">
        <w:br/>
        <w:t>PIO-режим предназначен для использования в профессиональных целях, и требует специальных знаний. Также данный режим применяется для особо точных измерений характеристик устройств и при наличии неисправностей тестируемого накопителя.</w:t>
      </w:r>
    </w:p>
    <w:p w14:paraId="2449D7BD" w14:textId="77777777" w:rsidR="00432D47" w:rsidRPr="00432D47" w:rsidRDefault="00432D47" w:rsidP="00432D47">
      <w:r w:rsidRPr="00432D47">
        <w:t> </w:t>
      </w:r>
    </w:p>
    <w:p w14:paraId="3FE62EB3" w14:textId="12DA59BB" w:rsidR="00432D47" w:rsidRPr="00432D47" w:rsidRDefault="00432D47" w:rsidP="00432D47">
      <w:r w:rsidRPr="00432D47">
        <w:rPr>
          <w:b/>
          <w:bCs/>
        </w:rPr>
        <w:t xml:space="preserve">Построение графиков при полном </w:t>
      </w:r>
      <w:proofErr w:type="spellStart"/>
      <w:r w:rsidRPr="00432D47">
        <w:rPr>
          <w:b/>
          <w:bCs/>
        </w:rPr>
        <w:t>посекторном</w:t>
      </w:r>
      <w:proofErr w:type="spellEnd"/>
      <w:r w:rsidRPr="00432D47">
        <w:rPr>
          <w:b/>
          <w:bCs/>
        </w:rPr>
        <w:t xml:space="preserve"> сканировании</w:t>
      </w:r>
      <w:r w:rsidRPr="00432D47">
        <w:br/>
      </w:r>
      <w:r w:rsidRPr="00432D47">
        <w:drawing>
          <wp:inline distT="0" distB="0" distL="0" distR="0" wp14:anchorId="62583FBE" wp14:editId="27E4E2B7">
            <wp:extent cx="2857500" cy="2105025"/>
            <wp:effectExtent l="0" t="0" r="0" b="9525"/>
            <wp:docPr id="4" name="Рисунок 4" descr="Victoria HD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ctoria HDD Graphic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>Графический метод является очень наглядным, и дополняет основной режим.</w:t>
      </w:r>
      <w:r w:rsidRPr="00432D47">
        <w:br/>
        <w:t>В программе Victoria применен усредняющий метод построения графика. У исправного HDD график представляет собой плавно спадающую вниз линию, на которой обычно видны ступеньки.</w:t>
      </w:r>
      <w:r w:rsidRPr="00432D47">
        <w:br/>
        <w:t>У SSD идеальный график — прямая линия. Наличие провалов скорости свидетельствует об износе микросхем памяти или особенностях работы контроллера SSD.</w:t>
      </w:r>
    </w:p>
    <w:p w14:paraId="7C9A55FA" w14:textId="77777777" w:rsidR="00432D47" w:rsidRPr="00432D47" w:rsidRDefault="00432D47" w:rsidP="00432D47">
      <w:r w:rsidRPr="00432D47">
        <w:t> </w:t>
      </w:r>
    </w:p>
    <w:p w14:paraId="47E14690" w14:textId="77777777" w:rsidR="00432D47" w:rsidRPr="00432D47" w:rsidRDefault="00432D47" w:rsidP="00432D47">
      <w:r w:rsidRPr="00432D47">
        <w:t> </w:t>
      </w:r>
    </w:p>
    <w:p w14:paraId="285CEE23" w14:textId="77777777" w:rsidR="00432D47" w:rsidRPr="00432D47" w:rsidRDefault="00432D47" w:rsidP="00432D47">
      <w:r w:rsidRPr="00432D47">
        <w:rPr>
          <w:b/>
          <w:bCs/>
        </w:rPr>
        <w:t>Установка паролей на накопители с интерфейсом USB</w:t>
      </w:r>
    </w:p>
    <w:p w14:paraId="102876CE" w14:textId="21BE37FE" w:rsidR="00432D47" w:rsidRPr="00432D47" w:rsidRDefault="00432D47" w:rsidP="00432D47">
      <w:r w:rsidRPr="00432D47">
        <w:lastRenderedPageBreak/>
        <w:drawing>
          <wp:inline distT="0" distB="0" distL="0" distR="0" wp14:anchorId="6E925122" wp14:editId="472641FC">
            <wp:extent cx="2857500" cy="2105025"/>
            <wp:effectExtent l="0" t="0" r="0" b="9525"/>
            <wp:docPr id="3" name="Рисунок 3" descr="HDD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DD Passwo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t>Все современные HDD и SSD поддерживают так называемые «функции безопасности», среди которых — возможность установки паролей для защиты доступа к данным. Однако, размещение накопителя в USB-контейнере обычно делает эти функции недоступными для большинства устройств.</w:t>
      </w:r>
      <w:r w:rsidRPr="00432D47">
        <w:br/>
        <w:t>Victoria, работая с накопителем через USB-мост, имеет гораздо меньше ограничений по сравнению с утилитами от изготовителей HDD.</w:t>
      </w:r>
    </w:p>
    <w:p w14:paraId="7B627840" w14:textId="77777777" w:rsidR="00432D47" w:rsidRPr="00432D47" w:rsidRDefault="00432D47" w:rsidP="00432D47">
      <w:r w:rsidRPr="00432D47">
        <w:t> </w:t>
      </w:r>
    </w:p>
    <w:p w14:paraId="0BAC3108" w14:textId="77777777" w:rsidR="00432D47" w:rsidRPr="00432D47" w:rsidRDefault="00432D47" w:rsidP="00432D47">
      <w:r w:rsidRPr="00432D47">
        <w:rPr>
          <w:b/>
          <w:bCs/>
        </w:rPr>
        <w:t>Стирание информации без возможности её восстановления</w:t>
      </w:r>
    </w:p>
    <w:p w14:paraId="67E1A418" w14:textId="57D227BC" w:rsidR="00432D47" w:rsidRPr="00432D47" w:rsidRDefault="00432D47" w:rsidP="00432D47">
      <w:r w:rsidRPr="00432D47">
        <w:drawing>
          <wp:inline distT="0" distB="0" distL="0" distR="0" wp14:anchorId="7E3F81E1" wp14:editId="72F90F70">
            <wp:extent cx="2857500" cy="2105025"/>
            <wp:effectExtent l="0" t="0" r="0" b="9525"/>
            <wp:docPr id="2" name="Рисунок 2" descr="Delete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lete da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47">
        <w:rPr>
          <w:i/>
          <w:iCs/>
        </w:rPr>
        <w:t>«Оператором персональных данных должно обеспечиваться уничтожение (стирание) или обезличивание персональных данных на машинных носителях при их передаче между пользователями, в сторонние организации для ремонта или утилизации» (из приказа ФСТЭК РФ №21).</w:t>
      </w:r>
    </w:p>
    <w:p w14:paraId="566122A8" w14:textId="77777777" w:rsidR="00432D47" w:rsidRPr="00432D47" w:rsidRDefault="00432D47" w:rsidP="00432D47">
      <w:r w:rsidRPr="00432D47">
        <w:t>Victoria имеет возможность очистки носителя от информации на максимальной для данного накопителя скорости.</w:t>
      </w:r>
    </w:p>
    <w:p w14:paraId="677B5D1F" w14:textId="77777777" w:rsidR="00432D47" w:rsidRPr="00432D47" w:rsidRDefault="00432D47" w:rsidP="00432D47">
      <w:r w:rsidRPr="00432D47">
        <w:t> </w:t>
      </w:r>
    </w:p>
    <w:p w14:paraId="02B06327" w14:textId="77777777" w:rsidR="00432D47" w:rsidRPr="00432D47" w:rsidRDefault="00432D47" w:rsidP="00432D47">
      <w:r w:rsidRPr="00432D47">
        <w:t> </w:t>
      </w:r>
    </w:p>
    <w:p w14:paraId="43D8906E" w14:textId="77777777" w:rsidR="00432D47" w:rsidRPr="00432D47" w:rsidRDefault="00432D47" w:rsidP="00432D47">
      <w:r w:rsidRPr="00432D47">
        <w:rPr>
          <w:b/>
          <w:bCs/>
        </w:rPr>
        <w:t>Системные требования:</w:t>
      </w:r>
    </w:p>
    <w:p w14:paraId="6629ADD1" w14:textId="5894770B" w:rsidR="00432D47" w:rsidRPr="00432D47" w:rsidRDefault="00432D47" w:rsidP="00432D47">
      <w:r w:rsidRPr="00432D47">
        <w:lastRenderedPageBreak/>
        <w:drawing>
          <wp:inline distT="0" distB="0" distL="0" distR="0" wp14:anchorId="656690BE" wp14:editId="10CE620E">
            <wp:extent cx="2857500" cy="2105025"/>
            <wp:effectExtent l="0" t="0" r="0" b="9525"/>
            <wp:docPr id="1" name="Рисунок 1" descr="Системные требования к программе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истемные требования к программе Victor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244F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>Операционная система Windows 2000/XP/7/8/10 x86, x64</w:t>
      </w:r>
    </w:p>
    <w:p w14:paraId="1BC3CE6E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 xml:space="preserve">Под </w:t>
      </w:r>
      <w:proofErr w:type="spellStart"/>
      <w:r w:rsidRPr="00432D47">
        <w:t>Win</w:t>
      </w:r>
      <w:proofErr w:type="spellEnd"/>
      <w:r w:rsidRPr="00432D47">
        <w:t xml:space="preserve"> 9х программа работает только в PIO.</w:t>
      </w:r>
    </w:p>
    <w:p w14:paraId="41D322BC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 xml:space="preserve">Память 1 </w:t>
      </w:r>
      <w:proofErr w:type="spellStart"/>
      <w:r w:rsidRPr="00432D47">
        <w:t>Gb</w:t>
      </w:r>
      <w:proofErr w:type="spellEnd"/>
      <w:r w:rsidRPr="00432D47">
        <w:t xml:space="preserve"> или выше.</w:t>
      </w:r>
    </w:p>
    <w:p w14:paraId="5BE858CB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>Видеокарта SVGA. Рекомендуется видеорежим от 1280*1024.</w:t>
      </w:r>
    </w:p>
    <w:p w14:paraId="7BA33D0F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>Клавиатура, мышь.</w:t>
      </w:r>
    </w:p>
    <w:p w14:paraId="406A5612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>Желателен выход в Интернет.</w:t>
      </w:r>
    </w:p>
    <w:p w14:paraId="4A74C07D" w14:textId="77777777" w:rsidR="00432D47" w:rsidRPr="00432D47" w:rsidRDefault="00432D47" w:rsidP="00432D47">
      <w:pPr>
        <w:numPr>
          <w:ilvl w:val="0"/>
          <w:numId w:val="1"/>
        </w:numPr>
      </w:pPr>
      <w:r w:rsidRPr="00432D47">
        <w:t>Для запуска программы нужны права администратора.</w:t>
      </w:r>
      <w:r w:rsidRPr="00432D47">
        <w:br/>
        <w:t>На Windows x64 — программа работает без режима PIO.</w:t>
      </w:r>
    </w:p>
    <w:p w14:paraId="0AEFCA08" w14:textId="77777777" w:rsidR="00AA6D76" w:rsidRDefault="00AA6D76"/>
    <w:sectPr w:rsidR="00AA6D76" w:rsidSect="00432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98D"/>
    <w:multiLevelType w:val="multilevel"/>
    <w:tmpl w:val="C28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47"/>
    <w:rsid w:val="00432D47"/>
    <w:rsid w:val="00A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F3EF"/>
  <w15:chartTrackingRefBased/>
  <w15:docId w15:val="{0C50F3AC-C218-4F6E-B3D1-8B3E23F7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</dc:creator>
  <cp:keywords/>
  <dc:description/>
  <cp:lastModifiedBy>SerJi</cp:lastModifiedBy>
  <cp:revision>2</cp:revision>
  <dcterms:created xsi:type="dcterms:W3CDTF">2025-07-04T20:17:00Z</dcterms:created>
  <dcterms:modified xsi:type="dcterms:W3CDTF">2025-07-04T20:18:00Z</dcterms:modified>
</cp:coreProperties>
</file>